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>
      <w:pPr>
        <w:pStyle w:val="4"/>
        <w:jc w:val="center"/>
        <w:rPr>
          <w:bCs/>
          <w:caps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>
      <w:pPr>
        <w:pStyle w:val="4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Viešosios įstaigos klaipėdos turizmo informacijos centro struktūros patvirtinimo</w:t>
      </w:r>
    </w:p>
    <w:p>
      <w:pPr>
        <w:rPr>
          <w:sz w:val="24"/>
          <w:szCs w:val="24"/>
        </w:rPr>
      </w:pPr>
    </w:p>
    <w:p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lt-LT"/>
        </w:rPr>
        <w:t xml:space="preserve">2023 m. spalio 4 d. </w:t>
      </w:r>
      <w:r>
        <w:rPr>
          <w:sz w:val="24"/>
          <w:szCs w:val="24"/>
        </w:rPr>
        <w:t>Nr.</w:t>
      </w:r>
      <w:r>
        <w:rPr>
          <w:rFonts w:hint="default"/>
          <w:sz w:val="24"/>
          <w:szCs w:val="24"/>
          <w:lang w:val="lt-LT"/>
        </w:rPr>
        <w:t xml:space="preserve"> M-590</w:t>
      </w:r>
    </w:p>
    <w:p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>
      <w:pPr>
        <w:pStyle w:val="4"/>
        <w:rPr>
          <w:szCs w:val="24"/>
        </w:rPr>
      </w:pPr>
    </w:p>
    <w:p>
      <w:pPr>
        <w:pStyle w:val="4"/>
        <w:rPr>
          <w:szCs w:val="24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25 straipsnio 5 dalimi ir 27 straipsnio 2 dalies 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> punktu</w:t>
      </w:r>
      <w:r>
        <w:rPr>
          <w:rFonts w:eastAsia="Calibri"/>
          <w:sz w:val="24"/>
          <w:szCs w:val="24"/>
          <w:lang w:eastAsia="en-US"/>
        </w:rPr>
        <w:t xml:space="preserve">, Lietuvos Respublikos viešųjų įstaigų įstatymo 10 straipsnio 1 dalies </w:t>
      </w:r>
      <w:r>
        <w:rPr>
          <w:rFonts w:eastAsia="Calibri"/>
          <w:sz w:val="24"/>
          <w:szCs w:val="24"/>
          <w:lang w:val="en-US" w:eastAsia="en-US"/>
        </w:rPr>
        <w:t>16</w:t>
      </w:r>
      <w:r>
        <w:rPr>
          <w:rFonts w:eastAsia="Calibri"/>
          <w:sz w:val="24"/>
          <w:szCs w:val="24"/>
          <w:lang w:eastAsia="en-US"/>
        </w:rPr>
        <w:t xml:space="preserve"> punktu, Viešosios įstaigos Klaipėdos turizmo informacijos centro įstatų, patvirtintų Klaipėdos miesto savivaldybės administracijos direktoriaus 2022 m. spalio 5 d. įsakymu Nr. AD1-1235 „Dėl Viešosios įstaigos Klaipėdos turizmo ir kultūros informacijos centro pavadinimo pakeitimo ir įstatų patvirtinimo“, 39.19 papunkčiu ir atsižvelgdamas į Klaipėdos turizmo ir kultūros informacijos centro 2023 m. balandžio 28 d. pateiktą raštą Nr. SR 2023/E-21 „Dėl dokumentų tvirtinimo“ bei </w:t>
      </w:r>
      <w:r>
        <w:rPr>
          <w:sz w:val="24"/>
          <w:szCs w:val="24"/>
        </w:rPr>
        <w:t xml:space="preserve">VšĮ Klaipėdos turizmo informacijos centro valdybos 2023 m. balandžio 28 d. posėdžio protokolą Nr. 2023/V/04, </w:t>
      </w:r>
    </w:p>
    <w:p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viešosios įstaigos Klaipėdos turizmo informacijos centro struktūrą (pridedama).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Arvydas Vaitkus</w:t>
            </w:r>
          </w:p>
        </w:tc>
      </w:tr>
    </w:tbl>
    <w:p>
      <w:pPr>
        <w:jc w:val="both"/>
        <w:rPr>
          <w:sz w:val="24"/>
          <w:szCs w:val="24"/>
        </w:rPr>
      </w:pPr>
    </w:p>
    <w:p/>
    <w:sectPr>
      <w:pgSz w:w="11906" w:h="16838"/>
      <w:pgMar w:top="1701" w:right="567" w:bottom="1134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cumentProtection w:enforcement="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3C"/>
    <w:rsid w:val="00001426"/>
    <w:rsid w:val="005547AA"/>
    <w:rsid w:val="00DF583C"/>
    <w:rsid w:val="00DF687C"/>
    <w:rsid w:val="15494030"/>
    <w:rsid w:val="269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lt-LT" w:eastAsia="lt-L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qFormat/>
    <w:uiPriority w:val="0"/>
    <w:pPr>
      <w:jc w:val="both"/>
    </w:pPr>
    <w:rPr>
      <w:sz w:val="24"/>
    </w:rPr>
  </w:style>
  <w:style w:type="character" w:customStyle="1" w:styleId="5">
    <w:name w:val="Pagrindinis tekstas Diagrama"/>
    <w:basedOn w:val="2"/>
    <w:link w:val="4"/>
    <w:qFormat/>
    <w:uiPriority w:val="0"/>
    <w:rPr>
      <w:rFonts w:ascii="Times New Roman" w:hAnsi="Times New Roman" w:eastAsia="Times New Roman" w:cs="Times New Roman"/>
      <w:sz w:val="24"/>
      <w:szCs w:val="20"/>
      <w:lang w:eastAsia="lt-L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Klaipėdos miesto savivaldybės administracija</Company>
  <Pages>1</Pages>
  <Words>678</Words>
  <Characters>387</Characters>
  <Lines>3</Lines>
  <Paragraphs>2</Paragraphs>
  <TotalTime>0</TotalTime>
  <ScaleCrop>false</ScaleCrop>
  <LinksUpToDate>false</LinksUpToDate>
  <CharactersWithSpaces>1063</CharactersWithSpaces>
  <Application>WPS Office_12.2.0.13306_F1E327BC-269C-435d-A152-05C5408002CA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2023-05-16T12:17:00Z</dcterms:created>
  <dc:creator>Renalda Kilė</dc:creator>
  <cp:lastModifiedBy>User</cp:lastModifiedBy>
  <dcterms:modified xsi:type="dcterms:W3CDTF">2023-12-07T07:30:29Z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78DEF53345254566B550E7E97E692CE8_13</vt:lpwstr>
  </property>
</Properties>
</file>